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A3" w:rsidRDefault="00BD1AA3" w:rsidP="001C2105">
      <w:pPr>
        <w:spacing w:after="0"/>
        <w:rPr>
          <w:b/>
          <w:sz w:val="28"/>
          <w:szCs w:val="28"/>
        </w:rPr>
      </w:pPr>
      <w:r w:rsidRPr="00BD1AA3">
        <w:rPr>
          <w:b/>
          <w:sz w:val="28"/>
          <w:szCs w:val="28"/>
        </w:rPr>
        <w:t>Public Service Announcement</w:t>
      </w:r>
    </w:p>
    <w:p w:rsidR="001C2105" w:rsidRDefault="001C2105" w:rsidP="001C2105">
      <w:pPr>
        <w:spacing w:after="0"/>
        <w:rPr>
          <w:b/>
          <w:sz w:val="28"/>
          <w:szCs w:val="28"/>
        </w:rPr>
      </w:pPr>
    </w:p>
    <w:p w:rsidR="0000205A" w:rsidRPr="00BD1AA3" w:rsidRDefault="0000205A" w:rsidP="001C210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IMPACT OF MINIMUM WAGE ON NATIONAL INSURANCE CONTRIBUTIONS</w:t>
      </w:r>
    </w:p>
    <w:p w:rsidR="00483B52" w:rsidRDefault="00701C45" w:rsidP="001C210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Government of The Bahamas has announced </w:t>
      </w:r>
      <w:r w:rsidR="00483B52">
        <w:rPr>
          <w:sz w:val="24"/>
          <w:szCs w:val="24"/>
        </w:rPr>
        <w:t xml:space="preserve">that there will be </w:t>
      </w:r>
      <w:r>
        <w:rPr>
          <w:sz w:val="24"/>
          <w:szCs w:val="24"/>
        </w:rPr>
        <w:t xml:space="preserve">an increase in the Minimum </w:t>
      </w:r>
      <w:r w:rsidR="00483B52">
        <w:rPr>
          <w:sz w:val="24"/>
          <w:szCs w:val="24"/>
        </w:rPr>
        <w:t>W</w:t>
      </w:r>
      <w:r>
        <w:rPr>
          <w:sz w:val="24"/>
          <w:szCs w:val="24"/>
        </w:rPr>
        <w:t xml:space="preserve">age </w:t>
      </w:r>
      <w:r w:rsidR="0000205A">
        <w:rPr>
          <w:sz w:val="24"/>
          <w:szCs w:val="24"/>
        </w:rPr>
        <w:t>effective</w:t>
      </w:r>
      <w:r w:rsidR="00483B52">
        <w:rPr>
          <w:sz w:val="24"/>
          <w:szCs w:val="24"/>
        </w:rPr>
        <w:t xml:space="preserve"> August 15, 2015</w:t>
      </w:r>
      <w:r>
        <w:rPr>
          <w:sz w:val="24"/>
          <w:szCs w:val="24"/>
        </w:rPr>
        <w:t xml:space="preserve">. </w:t>
      </w:r>
      <w:r w:rsidR="00483B52">
        <w:rPr>
          <w:sz w:val="24"/>
          <w:szCs w:val="24"/>
        </w:rPr>
        <w:t>In this regard</w:t>
      </w:r>
      <w:r>
        <w:rPr>
          <w:sz w:val="24"/>
          <w:szCs w:val="24"/>
        </w:rPr>
        <w:t>, t</w:t>
      </w:r>
      <w:r w:rsidR="00BD1AA3" w:rsidRPr="00BD1AA3">
        <w:rPr>
          <w:sz w:val="24"/>
          <w:szCs w:val="24"/>
        </w:rPr>
        <w:t xml:space="preserve">he National </w:t>
      </w:r>
      <w:r w:rsidR="00BD1AA3">
        <w:rPr>
          <w:sz w:val="24"/>
          <w:szCs w:val="24"/>
        </w:rPr>
        <w:t xml:space="preserve">Insurance Board </w:t>
      </w:r>
      <w:r w:rsidR="0000205A">
        <w:rPr>
          <w:sz w:val="24"/>
          <w:szCs w:val="24"/>
        </w:rPr>
        <w:t>advises</w:t>
      </w:r>
      <w:r w:rsidR="00BD1AA3">
        <w:rPr>
          <w:sz w:val="24"/>
          <w:szCs w:val="24"/>
        </w:rPr>
        <w:t xml:space="preserve"> employers that </w:t>
      </w:r>
      <w:r w:rsidR="00483B52">
        <w:rPr>
          <w:sz w:val="24"/>
          <w:szCs w:val="24"/>
        </w:rPr>
        <w:t xml:space="preserve">for all workers impacted by the change </w:t>
      </w:r>
      <w:r w:rsidR="00D44D9C">
        <w:rPr>
          <w:sz w:val="24"/>
          <w:szCs w:val="24"/>
        </w:rPr>
        <w:t>in the minimum wage</w:t>
      </w:r>
      <w:r w:rsidR="0000205A">
        <w:rPr>
          <w:sz w:val="24"/>
          <w:szCs w:val="24"/>
        </w:rPr>
        <w:t>, there</w:t>
      </w:r>
      <w:r w:rsidR="00D44D9C">
        <w:rPr>
          <w:sz w:val="24"/>
          <w:szCs w:val="24"/>
        </w:rPr>
        <w:t xml:space="preserve"> </w:t>
      </w:r>
      <w:r w:rsidR="00483B52">
        <w:rPr>
          <w:sz w:val="24"/>
          <w:szCs w:val="24"/>
        </w:rPr>
        <w:t xml:space="preserve">will be </w:t>
      </w:r>
      <w:r w:rsidR="0000205A">
        <w:rPr>
          <w:sz w:val="24"/>
          <w:szCs w:val="24"/>
        </w:rPr>
        <w:t xml:space="preserve">a corresponding increase in contribution payments for </w:t>
      </w:r>
      <w:r w:rsidR="00D44D9C">
        <w:rPr>
          <w:sz w:val="24"/>
          <w:szCs w:val="24"/>
        </w:rPr>
        <w:t>the month of August and thereafter</w:t>
      </w:r>
      <w:r w:rsidR="00483B52">
        <w:rPr>
          <w:sz w:val="24"/>
          <w:szCs w:val="24"/>
        </w:rPr>
        <w:t>.</w:t>
      </w:r>
    </w:p>
    <w:p w:rsidR="001C2105" w:rsidRDefault="001C2105" w:rsidP="001C2105">
      <w:pPr>
        <w:spacing w:after="0"/>
        <w:jc w:val="both"/>
        <w:rPr>
          <w:sz w:val="24"/>
          <w:szCs w:val="24"/>
        </w:rPr>
      </w:pPr>
    </w:p>
    <w:p w:rsidR="0000205A" w:rsidRDefault="0000205A" w:rsidP="001C2105">
      <w:pPr>
        <w:spacing w:after="0"/>
        <w:jc w:val="both"/>
        <w:rPr>
          <w:rFonts w:cs="Arial"/>
          <w:color w:val="1A1A1A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For example, a worker earning the current </w:t>
      </w:r>
      <w:r w:rsidRPr="00BD1AA3">
        <w:rPr>
          <w:rFonts w:cs="Arial"/>
          <w:color w:val="1A1A1A"/>
          <w:sz w:val="24"/>
          <w:szCs w:val="24"/>
          <w:shd w:val="clear" w:color="auto" w:fill="FFFFFF"/>
        </w:rPr>
        <w:t xml:space="preserve">$150 per week </w:t>
      </w:r>
      <w:r>
        <w:rPr>
          <w:rFonts w:cs="Arial"/>
          <w:color w:val="1A1A1A"/>
          <w:sz w:val="24"/>
          <w:szCs w:val="24"/>
          <w:shd w:val="clear" w:color="auto" w:fill="FFFFFF"/>
        </w:rPr>
        <w:t>minimum wage would have been paying from his salary contributions of $5.85,</w:t>
      </w:r>
      <w:r w:rsidR="005F799D">
        <w:rPr>
          <w:rFonts w:cs="Arial"/>
          <w:color w:val="1A1A1A"/>
          <w:sz w:val="24"/>
          <w:szCs w:val="24"/>
          <w:shd w:val="clear" w:color="auto" w:fill="FFFFFF"/>
        </w:rPr>
        <w:t xml:space="preserve"> with the employer paying $8.85.</w:t>
      </w:r>
      <w:r>
        <w:rPr>
          <w:rFonts w:cs="Arial"/>
          <w:color w:val="1A1A1A"/>
          <w:sz w:val="24"/>
          <w:szCs w:val="24"/>
          <w:shd w:val="clear" w:color="auto" w:fill="FFFFFF"/>
        </w:rPr>
        <w:t xml:space="preserve"> </w:t>
      </w:r>
      <w:r w:rsidR="005F799D">
        <w:rPr>
          <w:rFonts w:cs="Arial"/>
          <w:color w:val="1A1A1A"/>
          <w:sz w:val="24"/>
          <w:szCs w:val="24"/>
          <w:shd w:val="clear" w:color="auto" w:fill="FFFFFF"/>
        </w:rPr>
        <w:t>W</w:t>
      </w:r>
      <w:r>
        <w:rPr>
          <w:rFonts w:cs="Arial"/>
          <w:color w:val="1A1A1A"/>
          <w:sz w:val="24"/>
          <w:szCs w:val="24"/>
          <w:shd w:val="clear" w:color="auto" w:fill="FFFFFF"/>
        </w:rPr>
        <w:t xml:space="preserve">ith the increase in the minimum wage to </w:t>
      </w:r>
      <w:r w:rsidRPr="00BD1AA3">
        <w:rPr>
          <w:rFonts w:cs="Arial"/>
          <w:color w:val="1A1A1A"/>
          <w:sz w:val="24"/>
          <w:szCs w:val="24"/>
          <w:shd w:val="clear" w:color="auto" w:fill="FFFFFF"/>
        </w:rPr>
        <w:t>$210 per week</w:t>
      </w:r>
      <w:r>
        <w:rPr>
          <w:rFonts w:cs="Arial"/>
          <w:color w:val="1A1A1A"/>
          <w:sz w:val="24"/>
          <w:szCs w:val="24"/>
          <w:shd w:val="clear" w:color="auto" w:fill="FFFFFF"/>
        </w:rPr>
        <w:t>, that employee’s contributions will be increased to $8.19 per week, with the employer paying $12.39 per week. The higher contributions will mean higher benefit payments for the worker.</w:t>
      </w:r>
    </w:p>
    <w:p w:rsidR="001C2105" w:rsidRDefault="001C2105" w:rsidP="001C2105">
      <w:pPr>
        <w:spacing w:after="0"/>
        <w:jc w:val="both"/>
        <w:rPr>
          <w:rFonts w:cs="Arial"/>
          <w:color w:val="1A1A1A"/>
          <w:sz w:val="24"/>
          <w:szCs w:val="24"/>
          <w:shd w:val="clear" w:color="auto" w:fill="FFFFFF"/>
        </w:rPr>
      </w:pPr>
    </w:p>
    <w:p w:rsidR="00417F75" w:rsidRDefault="0000205A" w:rsidP="001C210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By law, c</w:t>
      </w:r>
      <w:r w:rsidR="00F20C92">
        <w:rPr>
          <w:sz w:val="24"/>
          <w:szCs w:val="24"/>
        </w:rPr>
        <w:t xml:space="preserve">ontributions not deducted </w:t>
      </w:r>
      <w:r w:rsidR="00FD3695">
        <w:rPr>
          <w:sz w:val="24"/>
          <w:szCs w:val="24"/>
        </w:rPr>
        <w:t xml:space="preserve">from the worker’s salary at the time the </w:t>
      </w:r>
      <w:r w:rsidR="00F20C92">
        <w:rPr>
          <w:sz w:val="24"/>
          <w:szCs w:val="24"/>
        </w:rPr>
        <w:t xml:space="preserve">salary is paid cannot be </w:t>
      </w:r>
      <w:r w:rsidR="00FD3695">
        <w:rPr>
          <w:sz w:val="24"/>
          <w:szCs w:val="24"/>
        </w:rPr>
        <w:t>deducted</w:t>
      </w:r>
      <w:r w:rsidR="00F20C92">
        <w:rPr>
          <w:sz w:val="24"/>
          <w:szCs w:val="24"/>
        </w:rPr>
        <w:t xml:space="preserve"> from </w:t>
      </w:r>
      <w:r w:rsidR="00FD3695">
        <w:rPr>
          <w:sz w:val="24"/>
          <w:szCs w:val="24"/>
        </w:rPr>
        <w:t xml:space="preserve">his </w:t>
      </w:r>
      <w:r>
        <w:rPr>
          <w:sz w:val="24"/>
          <w:szCs w:val="24"/>
        </w:rPr>
        <w:t>future wages.</w:t>
      </w:r>
      <w:r w:rsidR="00F20C92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F20C92">
        <w:rPr>
          <w:sz w:val="24"/>
          <w:szCs w:val="24"/>
        </w:rPr>
        <w:t xml:space="preserve">herefore, </w:t>
      </w:r>
      <w:r w:rsidR="00483B52">
        <w:rPr>
          <w:sz w:val="24"/>
          <w:szCs w:val="24"/>
        </w:rPr>
        <w:t xml:space="preserve">employers are reminded to make the correct deductions </w:t>
      </w:r>
      <w:r w:rsidR="00D44D9C">
        <w:rPr>
          <w:sz w:val="24"/>
          <w:szCs w:val="24"/>
        </w:rPr>
        <w:t>at</w:t>
      </w:r>
      <w:r w:rsidR="00483B52">
        <w:rPr>
          <w:sz w:val="24"/>
          <w:szCs w:val="24"/>
        </w:rPr>
        <w:t xml:space="preserve"> each pay </w:t>
      </w:r>
      <w:r w:rsidR="00D44D9C">
        <w:rPr>
          <w:sz w:val="24"/>
          <w:szCs w:val="24"/>
        </w:rPr>
        <w:t>period</w:t>
      </w:r>
      <w:r w:rsidR="00F20C92">
        <w:rPr>
          <w:sz w:val="24"/>
          <w:szCs w:val="24"/>
        </w:rPr>
        <w:t xml:space="preserve"> starting on August 15. </w:t>
      </w:r>
    </w:p>
    <w:p w:rsidR="001C2105" w:rsidRDefault="001C2105" w:rsidP="001C2105">
      <w:pPr>
        <w:spacing w:after="0"/>
        <w:jc w:val="both"/>
        <w:rPr>
          <w:rFonts w:cs="Arial"/>
          <w:color w:val="1A1A1A"/>
          <w:sz w:val="24"/>
          <w:szCs w:val="24"/>
          <w:shd w:val="clear" w:color="auto" w:fill="FFFFFF"/>
        </w:rPr>
      </w:pPr>
    </w:p>
    <w:p w:rsidR="00F20C92" w:rsidRPr="00BD1AA3" w:rsidRDefault="00F20C92" w:rsidP="001C2105">
      <w:pPr>
        <w:spacing w:after="0"/>
        <w:jc w:val="both"/>
        <w:rPr>
          <w:sz w:val="24"/>
          <w:szCs w:val="24"/>
        </w:rPr>
      </w:pPr>
      <w:r>
        <w:rPr>
          <w:rFonts w:cs="Arial"/>
          <w:color w:val="1A1A1A"/>
          <w:sz w:val="24"/>
          <w:szCs w:val="24"/>
          <w:shd w:val="clear" w:color="auto" w:fill="FFFFFF"/>
        </w:rPr>
        <w:t>The general public is reminded that increased contribution</w:t>
      </w:r>
      <w:r w:rsidR="00FD3695">
        <w:rPr>
          <w:rFonts w:cs="Arial"/>
          <w:color w:val="1A1A1A"/>
          <w:sz w:val="24"/>
          <w:szCs w:val="24"/>
          <w:shd w:val="clear" w:color="auto" w:fill="FFFFFF"/>
        </w:rPr>
        <w:t>s</w:t>
      </w:r>
      <w:r>
        <w:rPr>
          <w:rFonts w:cs="Arial"/>
          <w:color w:val="1A1A1A"/>
          <w:sz w:val="24"/>
          <w:szCs w:val="24"/>
          <w:shd w:val="clear" w:color="auto" w:fill="FFFFFF"/>
        </w:rPr>
        <w:t xml:space="preserve"> will be payable</w:t>
      </w:r>
      <w:r w:rsidR="0000205A">
        <w:rPr>
          <w:rFonts w:cs="Arial"/>
          <w:color w:val="1A1A1A"/>
          <w:sz w:val="24"/>
          <w:szCs w:val="24"/>
          <w:shd w:val="clear" w:color="auto" w:fill="FFFFFF"/>
        </w:rPr>
        <w:t xml:space="preserve"> only</w:t>
      </w:r>
      <w:r>
        <w:rPr>
          <w:rFonts w:cs="Arial"/>
          <w:color w:val="1A1A1A"/>
          <w:sz w:val="24"/>
          <w:szCs w:val="24"/>
          <w:shd w:val="clear" w:color="auto" w:fill="FFFFFF"/>
        </w:rPr>
        <w:t xml:space="preserve"> </w:t>
      </w:r>
      <w:r w:rsidR="00FD3695">
        <w:rPr>
          <w:rFonts w:cs="Arial"/>
          <w:color w:val="1A1A1A"/>
          <w:sz w:val="24"/>
          <w:szCs w:val="24"/>
          <w:shd w:val="clear" w:color="auto" w:fill="FFFFFF"/>
        </w:rPr>
        <w:t>for</w:t>
      </w:r>
      <w:r>
        <w:rPr>
          <w:rFonts w:cs="Arial"/>
          <w:color w:val="1A1A1A"/>
          <w:sz w:val="24"/>
          <w:szCs w:val="24"/>
          <w:shd w:val="clear" w:color="auto" w:fill="FFFFFF"/>
        </w:rPr>
        <w:t xml:space="preserve"> workers who earn less than </w:t>
      </w:r>
      <w:r w:rsidR="00FD3695">
        <w:rPr>
          <w:rFonts w:cs="Arial"/>
          <w:color w:val="1A1A1A"/>
          <w:sz w:val="24"/>
          <w:szCs w:val="24"/>
          <w:shd w:val="clear" w:color="auto" w:fill="FFFFFF"/>
        </w:rPr>
        <w:t>$210 per week</w:t>
      </w:r>
      <w:r>
        <w:rPr>
          <w:rFonts w:cs="Arial"/>
          <w:color w:val="1A1A1A"/>
          <w:sz w:val="24"/>
          <w:szCs w:val="24"/>
          <w:shd w:val="clear" w:color="auto" w:fill="FFFFFF"/>
        </w:rPr>
        <w:t xml:space="preserve"> and whose wages will, as a result, be increased to </w:t>
      </w:r>
      <w:r w:rsidR="00FD3695">
        <w:rPr>
          <w:rFonts w:cs="Arial"/>
          <w:color w:val="1A1A1A"/>
          <w:sz w:val="24"/>
          <w:szCs w:val="24"/>
          <w:shd w:val="clear" w:color="auto" w:fill="FFFFFF"/>
        </w:rPr>
        <w:t>reflect the</w:t>
      </w:r>
      <w:r>
        <w:rPr>
          <w:rFonts w:cs="Arial"/>
          <w:color w:val="1A1A1A"/>
          <w:sz w:val="24"/>
          <w:szCs w:val="24"/>
          <w:shd w:val="clear" w:color="auto" w:fill="FFFFFF"/>
        </w:rPr>
        <w:t xml:space="preserve"> new minimum wage.</w:t>
      </w:r>
      <w:bookmarkStart w:id="0" w:name="_GoBack"/>
      <w:bookmarkEnd w:id="0"/>
    </w:p>
    <w:sectPr w:rsidR="00F20C92" w:rsidRPr="00BD1A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A3"/>
    <w:rsid w:val="00001BB6"/>
    <w:rsid w:val="0000205A"/>
    <w:rsid w:val="000155B2"/>
    <w:rsid w:val="00036BC8"/>
    <w:rsid w:val="00044CB7"/>
    <w:rsid w:val="00044FDC"/>
    <w:rsid w:val="00045D47"/>
    <w:rsid w:val="00056FB9"/>
    <w:rsid w:val="00071BAF"/>
    <w:rsid w:val="000822D2"/>
    <w:rsid w:val="00087D6A"/>
    <w:rsid w:val="00092EA3"/>
    <w:rsid w:val="000A279F"/>
    <w:rsid w:val="000A320A"/>
    <w:rsid w:val="000A720F"/>
    <w:rsid w:val="000B159E"/>
    <w:rsid w:val="000B1F0F"/>
    <w:rsid w:val="000B5D30"/>
    <w:rsid w:val="000B6A1C"/>
    <w:rsid w:val="000C15C1"/>
    <w:rsid w:val="000C18FB"/>
    <w:rsid w:val="000D562F"/>
    <w:rsid w:val="000F02C0"/>
    <w:rsid w:val="00110FA4"/>
    <w:rsid w:val="00126056"/>
    <w:rsid w:val="00136045"/>
    <w:rsid w:val="00140714"/>
    <w:rsid w:val="0014572B"/>
    <w:rsid w:val="00153F42"/>
    <w:rsid w:val="00156FCB"/>
    <w:rsid w:val="00167BFE"/>
    <w:rsid w:val="00173C23"/>
    <w:rsid w:val="00185AFA"/>
    <w:rsid w:val="001925E1"/>
    <w:rsid w:val="0019793D"/>
    <w:rsid w:val="001C2105"/>
    <w:rsid w:val="00200C44"/>
    <w:rsid w:val="002154BF"/>
    <w:rsid w:val="002323FD"/>
    <w:rsid w:val="00233CE5"/>
    <w:rsid w:val="002343E3"/>
    <w:rsid w:val="00237CDB"/>
    <w:rsid w:val="00252619"/>
    <w:rsid w:val="00254A5B"/>
    <w:rsid w:val="00254B92"/>
    <w:rsid w:val="002620B2"/>
    <w:rsid w:val="002B4244"/>
    <w:rsid w:val="002C07E3"/>
    <w:rsid w:val="002C3571"/>
    <w:rsid w:val="002C4531"/>
    <w:rsid w:val="002C4584"/>
    <w:rsid w:val="003041DD"/>
    <w:rsid w:val="00305AAC"/>
    <w:rsid w:val="00307E3F"/>
    <w:rsid w:val="00310927"/>
    <w:rsid w:val="00317CF8"/>
    <w:rsid w:val="00325324"/>
    <w:rsid w:val="00325BAE"/>
    <w:rsid w:val="003369ED"/>
    <w:rsid w:val="00341134"/>
    <w:rsid w:val="00341730"/>
    <w:rsid w:val="00361E32"/>
    <w:rsid w:val="00363B2B"/>
    <w:rsid w:val="00380016"/>
    <w:rsid w:val="003807A3"/>
    <w:rsid w:val="00382CD1"/>
    <w:rsid w:val="00384E6D"/>
    <w:rsid w:val="003A29B9"/>
    <w:rsid w:val="003D3FEA"/>
    <w:rsid w:val="003E3EAD"/>
    <w:rsid w:val="003E5710"/>
    <w:rsid w:val="003F6248"/>
    <w:rsid w:val="00400FB5"/>
    <w:rsid w:val="00405A1B"/>
    <w:rsid w:val="00411C88"/>
    <w:rsid w:val="00414803"/>
    <w:rsid w:val="004168C5"/>
    <w:rsid w:val="00417F75"/>
    <w:rsid w:val="00420FC8"/>
    <w:rsid w:val="00425980"/>
    <w:rsid w:val="004360B8"/>
    <w:rsid w:val="00444769"/>
    <w:rsid w:val="00451736"/>
    <w:rsid w:val="0046492D"/>
    <w:rsid w:val="00467997"/>
    <w:rsid w:val="00483B52"/>
    <w:rsid w:val="004A28B5"/>
    <w:rsid w:val="004A4652"/>
    <w:rsid w:val="004A5941"/>
    <w:rsid w:val="004C4B4C"/>
    <w:rsid w:val="004D1EBC"/>
    <w:rsid w:val="004D4A23"/>
    <w:rsid w:val="004E1801"/>
    <w:rsid w:val="004E5C2D"/>
    <w:rsid w:val="004F4AD3"/>
    <w:rsid w:val="00501C79"/>
    <w:rsid w:val="0050587D"/>
    <w:rsid w:val="00512EE8"/>
    <w:rsid w:val="005201AF"/>
    <w:rsid w:val="00537430"/>
    <w:rsid w:val="00543CCA"/>
    <w:rsid w:val="005460C9"/>
    <w:rsid w:val="00546F2E"/>
    <w:rsid w:val="00566FDE"/>
    <w:rsid w:val="00577E1E"/>
    <w:rsid w:val="00581BEE"/>
    <w:rsid w:val="00583D6E"/>
    <w:rsid w:val="00590ED4"/>
    <w:rsid w:val="005A6472"/>
    <w:rsid w:val="005A75DB"/>
    <w:rsid w:val="005A7F61"/>
    <w:rsid w:val="005B6FEB"/>
    <w:rsid w:val="005C06FF"/>
    <w:rsid w:val="005C5BA5"/>
    <w:rsid w:val="005C6EBE"/>
    <w:rsid w:val="005E3D2D"/>
    <w:rsid w:val="005E4A52"/>
    <w:rsid w:val="005F7138"/>
    <w:rsid w:val="005F799D"/>
    <w:rsid w:val="0061616C"/>
    <w:rsid w:val="00621A44"/>
    <w:rsid w:val="00630582"/>
    <w:rsid w:val="0063125F"/>
    <w:rsid w:val="00640040"/>
    <w:rsid w:val="00647B84"/>
    <w:rsid w:val="00650139"/>
    <w:rsid w:val="00652F60"/>
    <w:rsid w:val="00677A23"/>
    <w:rsid w:val="006802A2"/>
    <w:rsid w:val="0068729F"/>
    <w:rsid w:val="006916BC"/>
    <w:rsid w:val="006A386A"/>
    <w:rsid w:val="006A6A23"/>
    <w:rsid w:val="006B5A71"/>
    <w:rsid w:val="006D1DC2"/>
    <w:rsid w:val="00701C45"/>
    <w:rsid w:val="00713A87"/>
    <w:rsid w:val="007300CF"/>
    <w:rsid w:val="00747AE8"/>
    <w:rsid w:val="007509B6"/>
    <w:rsid w:val="007672D7"/>
    <w:rsid w:val="007704B1"/>
    <w:rsid w:val="00786860"/>
    <w:rsid w:val="007A2C14"/>
    <w:rsid w:val="007B0205"/>
    <w:rsid w:val="007B79DF"/>
    <w:rsid w:val="007C3FA3"/>
    <w:rsid w:val="007D17EA"/>
    <w:rsid w:val="007D5E90"/>
    <w:rsid w:val="007D67CE"/>
    <w:rsid w:val="007E46BA"/>
    <w:rsid w:val="007E64D8"/>
    <w:rsid w:val="007F292A"/>
    <w:rsid w:val="00805127"/>
    <w:rsid w:val="00813880"/>
    <w:rsid w:val="00816125"/>
    <w:rsid w:val="00817109"/>
    <w:rsid w:val="00826F6F"/>
    <w:rsid w:val="00871231"/>
    <w:rsid w:val="00872485"/>
    <w:rsid w:val="00875DC4"/>
    <w:rsid w:val="00876B0B"/>
    <w:rsid w:val="00877413"/>
    <w:rsid w:val="00881C42"/>
    <w:rsid w:val="008870B2"/>
    <w:rsid w:val="0089049A"/>
    <w:rsid w:val="00897127"/>
    <w:rsid w:val="008A7264"/>
    <w:rsid w:val="008F479C"/>
    <w:rsid w:val="00900EA8"/>
    <w:rsid w:val="00901BDA"/>
    <w:rsid w:val="00915963"/>
    <w:rsid w:val="00915F1C"/>
    <w:rsid w:val="009376D7"/>
    <w:rsid w:val="0096009D"/>
    <w:rsid w:val="009939FC"/>
    <w:rsid w:val="00994D07"/>
    <w:rsid w:val="00997F0A"/>
    <w:rsid w:val="009A0D34"/>
    <w:rsid w:val="009A4942"/>
    <w:rsid w:val="009B160F"/>
    <w:rsid w:val="009B7610"/>
    <w:rsid w:val="009C2D88"/>
    <w:rsid w:val="009D49D2"/>
    <w:rsid w:val="009E0F76"/>
    <w:rsid w:val="009E1653"/>
    <w:rsid w:val="009E3BC5"/>
    <w:rsid w:val="00A113E8"/>
    <w:rsid w:val="00A200B0"/>
    <w:rsid w:val="00A22485"/>
    <w:rsid w:val="00A25879"/>
    <w:rsid w:val="00A30FF0"/>
    <w:rsid w:val="00A43D6D"/>
    <w:rsid w:val="00A45348"/>
    <w:rsid w:val="00A77DFF"/>
    <w:rsid w:val="00A82D19"/>
    <w:rsid w:val="00A86D1B"/>
    <w:rsid w:val="00AB230A"/>
    <w:rsid w:val="00AB49B4"/>
    <w:rsid w:val="00AC4BBA"/>
    <w:rsid w:val="00AD00BC"/>
    <w:rsid w:val="00B02E1A"/>
    <w:rsid w:val="00B04885"/>
    <w:rsid w:val="00B37F63"/>
    <w:rsid w:val="00B40AD8"/>
    <w:rsid w:val="00B43CA9"/>
    <w:rsid w:val="00B53F90"/>
    <w:rsid w:val="00B5536C"/>
    <w:rsid w:val="00BA242C"/>
    <w:rsid w:val="00BA460E"/>
    <w:rsid w:val="00BD1288"/>
    <w:rsid w:val="00BD1AA3"/>
    <w:rsid w:val="00BD3751"/>
    <w:rsid w:val="00BD7A4C"/>
    <w:rsid w:val="00BE538D"/>
    <w:rsid w:val="00BF358C"/>
    <w:rsid w:val="00C01746"/>
    <w:rsid w:val="00C07A99"/>
    <w:rsid w:val="00C12409"/>
    <w:rsid w:val="00C13A28"/>
    <w:rsid w:val="00C22C51"/>
    <w:rsid w:val="00C22CAA"/>
    <w:rsid w:val="00C33BF1"/>
    <w:rsid w:val="00C35567"/>
    <w:rsid w:val="00C706CD"/>
    <w:rsid w:val="00C77753"/>
    <w:rsid w:val="00C80456"/>
    <w:rsid w:val="00CA3AB6"/>
    <w:rsid w:val="00CA63C0"/>
    <w:rsid w:val="00CA6580"/>
    <w:rsid w:val="00CA7C5E"/>
    <w:rsid w:val="00CC654E"/>
    <w:rsid w:val="00CC6AFD"/>
    <w:rsid w:val="00CD4864"/>
    <w:rsid w:val="00CD5F42"/>
    <w:rsid w:val="00CE40E6"/>
    <w:rsid w:val="00CF3786"/>
    <w:rsid w:val="00D01E1E"/>
    <w:rsid w:val="00D10039"/>
    <w:rsid w:val="00D15D65"/>
    <w:rsid w:val="00D16A7A"/>
    <w:rsid w:val="00D2181C"/>
    <w:rsid w:val="00D256B3"/>
    <w:rsid w:val="00D4110A"/>
    <w:rsid w:val="00D44D9C"/>
    <w:rsid w:val="00D574CA"/>
    <w:rsid w:val="00D6093E"/>
    <w:rsid w:val="00D67EE7"/>
    <w:rsid w:val="00D926F5"/>
    <w:rsid w:val="00DA3352"/>
    <w:rsid w:val="00DB3459"/>
    <w:rsid w:val="00DB7F0A"/>
    <w:rsid w:val="00DC101B"/>
    <w:rsid w:val="00E0564A"/>
    <w:rsid w:val="00E1284B"/>
    <w:rsid w:val="00E12D26"/>
    <w:rsid w:val="00E230EA"/>
    <w:rsid w:val="00E24100"/>
    <w:rsid w:val="00E33EDB"/>
    <w:rsid w:val="00E3439F"/>
    <w:rsid w:val="00E355F5"/>
    <w:rsid w:val="00E3696D"/>
    <w:rsid w:val="00E36D5D"/>
    <w:rsid w:val="00E41BEA"/>
    <w:rsid w:val="00E428E5"/>
    <w:rsid w:val="00E55FBD"/>
    <w:rsid w:val="00E5714A"/>
    <w:rsid w:val="00E6475B"/>
    <w:rsid w:val="00E675D5"/>
    <w:rsid w:val="00E71AB3"/>
    <w:rsid w:val="00E769C2"/>
    <w:rsid w:val="00E779A8"/>
    <w:rsid w:val="00E843C4"/>
    <w:rsid w:val="00E906E3"/>
    <w:rsid w:val="00E9708B"/>
    <w:rsid w:val="00EB1844"/>
    <w:rsid w:val="00EB4A3C"/>
    <w:rsid w:val="00EB4AFB"/>
    <w:rsid w:val="00EC28C9"/>
    <w:rsid w:val="00ED13DA"/>
    <w:rsid w:val="00ED367B"/>
    <w:rsid w:val="00ED45B0"/>
    <w:rsid w:val="00EE0D12"/>
    <w:rsid w:val="00EE2ADB"/>
    <w:rsid w:val="00EE5895"/>
    <w:rsid w:val="00EE605A"/>
    <w:rsid w:val="00EE7D4B"/>
    <w:rsid w:val="00EF65A3"/>
    <w:rsid w:val="00F0022E"/>
    <w:rsid w:val="00F01312"/>
    <w:rsid w:val="00F01385"/>
    <w:rsid w:val="00F032A2"/>
    <w:rsid w:val="00F069C9"/>
    <w:rsid w:val="00F07579"/>
    <w:rsid w:val="00F20C92"/>
    <w:rsid w:val="00F20E84"/>
    <w:rsid w:val="00F407BB"/>
    <w:rsid w:val="00F440E3"/>
    <w:rsid w:val="00F55E76"/>
    <w:rsid w:val="00F6467B"/>
    <w:rsid w:val="00F67B74"/>
    <w:rsid w:val="00F8722B"/>
    <w:rsid w:val="00FB21E5"/>
    <w:rsid w:val="00FD1224"/>
    <w:rsid w:val="00FD3695"/>
    <w:rsid w:val="00FE573E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Pandora Butler</dc:creator>
  <cp:lastModifiedBy>Pandora Butler</cp:lastModifiedBy>
  <cp:revision>6</cp:revision>
  <dcterms:created xsi:type="dcterms:W3CDTF">2015-07-31T18:09:00Z</dcterms:created>
  <dcterms:modified xsi:type="dcterms:W3CDTF">2015-08-11T15:41:00Z</dcterms:modified>
</cp:coreProperties>
</file>